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FD944" w14:textId="77777777" w:rsidR="00290707" w:rsidRPr="00290707" w:rsidRDefault="00290707" w:rsidP="00290707">
      <w:r w:rsidRPr="00290707">
        <w:rPr>
          <w:rtl/>
        </w:rPr>
        <w:t>آخرین به‌روزرسانی</w:t>
      </w:r>
      <w:r w:rsidRPr="00290707">
        <w:t>: [1405/06/09]</w:t>
      </w:r>
    </w:p>
    <w:p w14:paraId="6F9EE6CF" w14:textId="77777777" w:rsidR="00290707" w:rsidRPr="00290707" w:rsidRDefault="00290707" w:rsidP="00290707">
      <w:r w:rsidRPr="00290707">
        <w:rPr>
          <w:rtl/>
        </w:rPr>
        <w:t>لطفاً پیش از ثبت سفارش، قوانین زیر را با دقت مطالعه فرمایید. ثبت سفارش و پرداخت وجه به منزله مطالعه و پذیرش این قوانین است</w:t>
      </w:r>
      <w:r w:rsidRPr="00290707">
        <w:t>.</w:t>
      </w:r>
    </w:p>
    <w:p w14:paraId="3E097CA0" w14:textId="77777777" w:rsidR="00290707" w:rsidRPr="00290707" w:rsidRDefault="00290707" w:rsidP="00290707">
      <w:pPr>
        <w:rPr>
          <w:b/>
          <w:bCs/>
        </w:rPr>
      </w:pPr>
      <w:r w:rsidRPr="00290707">
        <w:rPr>
          <w:b/>
          <w:bCs/>
          <w:rtl/>
        </w:rPr>
        <w:t>۱</w:t>
      </w:r>
      <w:r w:rsidRPr="00290707">
        <w:rPr>
          <w:b/>
          <w:bCs/>
        </w:rPr>
        <w:t xml:space="preserve">. </w:t>
      </w:r>
      <w:r w:rsidRPr="00290707">
        <w:rPr>
          <w:b/>
          <w:bCs/>
          <w:rtl/>
        </w:rPr>
        <w:t>کلیات</w:t>
      </w:r>
    </w:p>
    <w:p w14:paraId="0CFECF7C" w14:textId="77777777" w:rsidR="00290707" w:rsidRPr="00290707" w:rsidRDefault="00290707" w:rsidP="00290707">
      <w:r w:rsidRPr="00290707">
        <w:rPr>
          <w:rtl/>
        </w:rPr>
        <w:t>فروشگاه اینترنتی ویرا فارمد متعلق به شرکت مهندسی فناوران ویرا فارمد است و در زمینه عرضه محصولات و تجهیزات مرتبط با حوزه فعالیت شرکت، از جمله تجهیزات و ملزومات کلین‌روم، فعالیت می‌نماید. کلیه فعالیت‌های فروشگاه تابع قوانین و مقررات جمهوری اسلامی ایران است</w:t>
      </w:r>
      <w:r w:rsidRPr="00290707">
        <w:t>.</w:t>
      </w:r>
    </w:p>
    <w:p w14:paraId="266A74DB" w14:textId="77777777" w:rsidR="00290707" w:rsidRPr="00290707" w:rsidRDefault="00290707" w:rsidP="00290707">
      <w:pPr>
        <w:rPr>
          <w:b/>
          <w:bCs/>
        </w:rPr>
      </w:pPr>
      <w:r w:rsidRPr="00290707">
        <w:rPr>
          <w:b/>
          <w:bCs/>
          <w:rtl/>
        </w:rPr>
        <w:t>۲</w:t>
      </w:r>
      <w:r w:rsidRPr="00290707">
        <w:rPr>
          <w:b/>
          <w:bCs/>
        </w:rPr>
        <w:t xml:space="preserve">. </w:t>
      </w:r>
      <w:r w:rsidRPr="00290707">
        <w:rPr>
          <w:b/>
          <w:bCs/>
          <w:rtl/>
        </w:rPr>
        <w:t>ثبت سفارش</w:t>
      </w:r>
    </w:p>
    <w:p w14:paraId="5D11C0DC" w14:textId="77777777" w:rsidR="00290707" w:rsidRPr="00290707" w:rsidRDefault="00290707" w:rsidP="00290707">
      <w:r w:rsidRPr="00290707">
        <w:rPr>
          <w:rtl/>
        </w:rPr>
        <w:t>مشتری موظف است هنگام ثبت سفارش، اطلاعات هویتی، شماره تماس، آدرس و کدپستی را به‌صورت صحیح وارد نماید</w:t>
      </w:r>
      <w:r w:rsidRPr="00290707">
        <w:t>.</w:t>
      </w:r>
      <w:r w:rsidRPr="00290707">
        <w:br/>
      </w:r>
      <w:r w:rsidRPr="00290707">
        <w:rPr>
          <w:rtl/>
        </w:rPr>
        <w:t>مسئولیت صحت اطلاعات ثبت‌شده بر عهده مشتری است</w:t>
      </w:r>
      <w:r w:rsidRPr="00290707">
        <w:t>.</w:t>
      </w:r>
      <w:r w:rsidRPr="00290707">
        <w:br/>
      </w:r>
      <w:r w:rsidRPr="00290707">
        <w:rPr>
          <w:rtl/>
        </w:rPr>
        <w:t>ثبت سفارش پس از بررسی و تأیید فروشگاه نهایی می‌شود</w:t>
      </w:r>
      <w:r w:rsidRPr="00290707">
        <w:t>.</w:t>
      </w:r>
      <w:r w:rsidRPr="00290707">
        <w:br/>
      </w:r>
      <w:r w:rsidRPr="00290707">
        <w:rPr>
          <w:rtl/>
        </w:rPr>
        <w:t>در صورت وجود خطای سیستمی، اشتباه در قیمت یا عدم موجودی محصول، فروشگاه می‌تواند سفارش را لغو و مبلغ پرداختی را طبق ضوابط به مشتری بازگرداند</w:t>
      </w:r>
      <w:r w:rsidRPr="00290707">
        <w:t>.</w:t>
      </w:r>
    </w:p>
    <w:p w14:paraId="0D20A6D2" w14:textId="77777777" w:rsidR="00290707" w:rsidRPr="00290707" w:rsidRDefault="00290707" w:rsidP="00290707">
      <w:pPr>
        <w:rPr>
          <w:b/>
          <w:bCs/>
        </w:rPr>
      </w:pPr>
      <w:r w:rsidRPr="00290707">
        <w:rPr>
          <w:b/>
          <w:bCs/>
          <w:rtl/>
        </w:rPr>
        <w:t>۳</w:t>
      </w:r>
      <w:r w:rsidRPr="00290707">
        <w:rPr>
          <w:b/>
          <w:bCs/>
        </w:rPr>
        <w:t xml:space="preserve">. </w:t>
      </w:r>
      <w:r w:rsidRPr="00290707">
        <w:rPr>
          <w:b/>
          <w:bCs/>
          <w:rtl/>
        </w:rPr>
        <w:t>مشخصات و محصولات</w:t>
      </w:r>
    </w:p>
    <w:p w14:paraId="38AC732C" w14:textId="77777777" w:rsidR="00290707" w:rsidRPr="00290707" w:rsidRDefault="00290707" w:rsidP="00290707">
      <w:r w:rsidRPr="00290707">
        <w:rPr>
          <w:rtl/>
        </w:rPr>
        <w:t>مشتری موظف است پیش از خرید، مشخصات فنی، ابعاد، مدل، کاربرد و سایر ویژگی‌های محصول را بررسی نماید و در صورت وجود ابهام، پیش از ثبت سفارش با کارشناسان فروشگاه تماس بگیرد</w:t>
      </w:r>
      <w:r w:rsidRPr="00290707">
        <w:t>.</w:t>
      </w:r>
    </w:p>
    <w:p w14:paraId="4ACB3141" w14:textId="77777777" w:rsidR="00290707" w:rsidRPr="00290707" w:rsidRDefault="00290707" w:rsidP="00290707">
      <w:r w:rsidRPr="00290707">
        <w:rPr>
          <w:rtl/>
        </w:rPr>
        <w:t>در محصولاتی که مطابق مشخصات، ابعاد یا نیاز اختصاصی مشتری تولید می‌شوند، مسئولیت صحت اطلاعات اعلام‌شده بر عهده مشتری است</w:t>
      </w:r>
      <w:r w:rsidRPr="00290707">
        <w:t>.</w:t>
      </w:r>
    </w:p>
    <w:p w14:paraId="702D7562" w14:textId="77777777" w:rsidR="00290707" w:rsidRPr="00290707" w:rsidRDefault="00290707" w:rsidP="00290707">
      <w:pPr>
        <w:rPr>
          <w:b/>
          <w:bCs/>
        </w:rPr>
      </w:pPr>
      <w:r w:rsidRPr="00290707">
        <w:rPr>
          <w:b/>
          <w:bCs/>
          <w:rtl/>
        </w:rPr>
        <w:t>۴</w:t>
      </w:r>
      <w:r w:rsidRPr="00290707">
        <w:rPr>
          <w:b/>
          <w:bCs/>
        </w:rPr>
        <w:t xml:space="preserve">. </w:t>
      </w:r>
      <w:r w:rsidRPr="00290707">
        <w:rPr>
          <w:b/>
          <w:bCs/>
          <w:rtl/>
        </w:rPr>
        <w:t>زمان آماده‌سازی و ارسال</w:t>
      </w:r>
    </w:p>
    <w:p w14:paraId="1AFD2A96" w14:textId="77777777" w:rsidR="00290707" w:rsidRPr="00290707" w:rsidRDefault="00290707" w:rsidP="00290707">
      <w:r w:rsidRPr="00290707">
        <w:rPr>
          <w:rtl/>
        </w:rPr>
        <w:t>زمان آماده‌سازی یا تولید هر محصول در صفحه محصول یا هنگام ثبت سفارش اعلام می‌شود. با توجه به ماهیت برخی محصولات، تأمین مواد اولیه و شرایط تولید، ممکن است زمان آماده‌سازی با تأخیر مواجه شود</w:t>
      </w:r>
      <w:r w:rsidRPr="00290707">
        <w:t>.</w:t>
      </w:r>
    </w:p>
    <w:p w14:paraId="7D578B3D" w14:textId="77777777" w:rsidR="00290707" w:rsidRPr="00290707" w:rsidRDefault="00290707" w:rsidP="00290707">
      <w:r w:rsidRPr="00290707">
        <w:rPr>
          <w:rtl/>
        </w:rPr>
        <w:t>هزینه و روش ارسال، با توجه به نوع محصول، وزن، ابعاد و مقصد تعیین و در زمان سفارش اعلام خواهد شد</w:t>
      </w:r>
      <w:r w:rsidRPr="00290707">
        <w:t>.</w:t>
      </w:r>
    </w:p>
    <w:p w14:paraId="22859FB1" w14:textId="77777777" w:rsidR="00290707" w:rsidRPr="00290707" w:rsidRDefault="00290707" w:rsidP="00290707">
      <w:r w:rsidRPr="00290707">
        <w:rPr>
          <w:rtl/>
        </w:rPr>
        <w:t>مشتری موظف است هنگام تحویل، سلامت ظاهری کالا و بسته‌بندی را بررسی و در صورت مشاهده آسیب، موضوع را در اسرع وقت به فروشگاه و شرکت حمل‌ونقل اطلاع دهد</w:t>
      </w:r>
      <w:r w:rsidRPr="00290707">
        <w:t>.</w:t>
      </w:r>
    </w:p>
    <w:p w14:paraId="7B4C1EF1" w14:textId="77777777" w:rsidR="00290707" w:rsidRPr="00290707" w:rsidRDefault="00290707" w:rsidP="00290707">
      <w:pPr>
        <w:rPr>
          <w:b/>
          <w:bCs/>
        </w:rPr>
      </w:pPr>
      <w:r w:rsidRPr="00290707">
        <w:rPr>
          <w:b/>
          <w:bCs/>
          <w:rtl/>
        </w:rPr>
        <w:t>۵</w:t>
      </w:r>
      <w:r w:rsidRPr="00290707">
        <w:rPr>
          <w:b/>
          <w:bCs/>
        </w:rPr>
        <w:t xml:space="preserve">. </w:t>
      </w:r>
      <w:r w:rsidRPr="00290707">
        <w:rPr>
          <w:b/>
          <w:bCs/>
          <w:rtl/>
        </w:rPr>
        <w:t>مرجوعی و تعویض</w:t>
      </w:r>
    </w:p>
    <w:p w14:paraId="324BF4FE" w14:textId="77777777" w:rsidR="00290707" w:rsidRPr="00290707" w:rsidRDefault="00290707" w:rsidP="00290707">
      <w:r w:rsidRPr="00290707">
        <w:rPr>
          <w:rtl/>
        </w:rPr>
        <w:t>مرجوعی یا تعویض کالا مطابق قوانین لازم‌الاجرا و شرایط اعلام‌شده برای هر محصول انجام می‌شود</w:t>
      </w:r>
      <w:r w:rsidRPr="00290707">
        <w:t>.</w:t>
      </w:r>
    </w:p>
    <w:p w14:paraId="27028E6A" w14:textId="77777777" w:rsidR="00290707" w:rsidRPr="00290707" w:rsidRDefault="00290707" w:rsidP="00290707">
      <w:r w:rsidRPr="00290707">
        <w:rPr>
          <w:rtl/>
        </w:rPr>
        <w:t>در صورت وجود ایراد تولیدی یا مغایرت کالا با سفارش، مشتری باید موضوع را در اسرع وقت به فروشگاه اطلاع داده و مستندات لازم را ارائه نماید. پس از بررسی کارشناسان، در صورت تأیید ایراد، نسبت به رفع ایراد، تعویض یا سایر اقدامات لازم اقدام خواهد شد</w:t>
      </w:r>
      <w:r w:rsidRPr="00290707">
        <w:t>.</w:t>
      </w:r>
    </w:p>
    <w:p w14:paraId="281E3FB1" w14:textId="77777777" w:rsidR="00290707" w:rsidRPr="00290707" w:rsidRDefault="00290707" w:rsidP="00290707">
      <w:r w:rsidRPr="00290707">
        <w:rPr>
          <w:rtl/>
        </w:rPr>
        <w:t>محصولات تولیدشده بر اساس مشخصات اختصاصی مشتری، صرفاً در مواردی که ایراد تولیدی یا مغایرت از سوی فروشگاه وجود داشته باشد، مشمول شرایط تعویض یا مرجوعی خواهند بود؛ مگر آنکه قوانین لازم‌الاجرا ترتیب دیگری مقرر کرده باشد</w:t>
      </w:r>
      <w:r w:rsidRPr="00290707">
        <w:t>.</w:t>
      </w:r>
    </w:p>
    <w:p w14:paraId="2B7E3235" w14:textId="77777777" w:rsidR="00290707" w:rsidRPr="00290707" w:rsidRDefault="00290707" w:rsidP="00290707">
      <w:pPr>
        <w:rPr>
          <w:b/>
          <w:bCs/>
        </w:rPr>
      </w:pPr>
      <w:r w:rsidRPr="00290707">
        <w:rPr>
          <w:b/>
          <w:bCs/>
          <w:rtl/>
        </w:rPr>
        <w:t>۶</w:t>
      </w:r>
      <w:r w:rsidRPr="00290707">
        <w:rPr>
          <w:b/>
          <w:bCs/>
        </w:rPr>
        <w:t xml:space="preserve">. </w:t>
      </w:r>
      <w:r w:rsidRPr="00290707">
        <w:rPr>
          <w:b/>
          <w:bCs/>
          <w:rtl/>
        </w:rPr>
        <w:t>ضمانت</w:t>
      </w:r>
    </w:p>
    <w:p w14:paraId="2358EAFB" w14:textId="77777777" w:rsidR="00290707" w:rsidRPr="00290707" w:rsidRDefault="00290707" w:rsidP="00290707">
      <w:r w:rsidRPr="00290707">
        <w:rPr>
          <w:rtl/>
        </w:rPr>
        <w:t>شرایط و مدت ضمانت هر محصول، در صورت وجود، در صفحه محصول، فاکتور، کارت ضمانت یا قرارداد مربوطه اعلام می‌شود</w:t>
      </w:r>
      <w:r w:rsidRPr="00290707">
        <w:t>.</w:t>
      </w:r>
    </w:p>
    <w:p w14:paraId="253B5CDA" w14:textId="77777777" w:rsidR="00290707" w:rsidRPr="00290707" w:rsidRDefault="00290707" w:rsidP="00290707">
      <w:r w:rsidRPr="00290707">
        <w:rPr>
          <w:rtl/>
        </w:rPr>
        <w:t>آسیب ناشی از استفاده نادرست، نصب غیراصولی، تغییر یا تعمیر توسط افراد غیرمجاز و استفاده خارج از مشخصات فنی، مشمول ضمانت نخواهد بود</w:t>
      </w:r>
      <w:r w:rsidRPr="00290707">
        <w:t>.</w:t>
      </w:r>
    </w:p>
    <w:p w14:paraId="7165DD7A" w14:textId="77777777" w:rsidR="00290707" w:rsidRPr="00290707" w:rsidRDefault="00290707" w:rsidP="00290707">
      <w:pPr>
        <w:rPr>
          <w:b/>
          <w:bCs/>
        </w:rPr>
      </w:pPr>
      <w:r w:rsidRPr="00290707">
        <w:rPr>
          <w:b/>
          <w:bCs/>
          <w:rtl/>
        </w:rPr>
        <w:t>۷</w:t>
      </w:r>
      <w:r w:rsidRPr="00290707">
        <w:rPr>
          <w:b/>
          <w:bCs/>
        </w:rPr>
        <w:t xml:space="preserve">. </w:t>
      </w:r>
      <w:r w:rsidRPr="00290707">
        <w:rPr>
          <w:b/>
          <w:bCs/>
          <w:rtl/>
        </w:rPr>
        <w:t>سفارش‌های پروژه‌ای و کلین‌روم</w:t>
      </w:r>
    </w:p>
    <w:p w14:paraId="6BEE79B1" w14:textId="77777777" w:rsidR="00290707" w:rsidRPr="00290707" w:rsidRDefault="00290707" w:rsidP="00290707">
      <w:r w:rsidRPr="00290707">
        <w:rPr>
          <w:rtl/>
        </w:rPr>
        <w:lastRenderedPageBreak/>
        <w:t>سفارش‌های مربوط به طراحی، ساخت، اجرا، نصب و راه‌اندازی کلین‌روم یا خدمات مهندسی نیازمند بررسی فنی و انعقاد قرارداد جداگانه است</w:t>
      </w:r>
      <w:r w:rsidRPr="00290707">
        <w:t>.</w:t>
      </w:r>
    </w:p>
    <w:p w14:paraId="36BF7C8E" w14:textId="77777777" w:rsidR="00290707" w:rsidRPr="00290707" w:rsidRDefault="00290707" w:rsidP="00290707">
      <w:r w:rsidRPr="00290707">
        <w:rPr>
          <w:rtl/>
        </w:rPr>
        <w:t>در این موارد، مشخصات فنی، مبلغ، زمان‌بندی، شرایط پرداخت، ضمانت و تعهدات طرفین مطابق قرارداد و مستندات فنی مربوطه تعیین خواهد شد و مفاد قرارداد بر اطلاعات عمومی فروشگاه اولویت دارد</w:t>
      </w:r>
      <w:r w:rsidRPr="00290707">
        <w:t>.</w:t>
      </w:r>
    </w:p>
    <w:p w14:paraId="6B1A13CC" w14:textId="77777777" w:rsidR="00290707" w:rsidRPr="00290707" w:rsidRDefault="00290707" w:rsidP="00290707">
      <w:pPr>
        <w:rPr>
          <w:b/>
          <w:bCs/>
        </w:rPr>
      </w:pPr>
      <w:r w:rsidRPr="00290707">
        <w:rPr>
          <w:b/>
          <w:bCs/>
          <w:rtl/>
        </w:rPr>
        <w:t>۸</w:t>
      </w:r>
      <w:r w:rsidRPr="00290707">
        <w:rPr>
          <w:b/>
          <w:bCs/>
        </w:rPr>
        <w:t xml:space="preserve">. </w:t>
      </w:r>
      <w:r w:rsidRPr="00290707">
        <w:rPr>
          <w:b/>
          <w:bCs/>
          <w:rtl/>
        </w:rPr>
        <w:t>پرداخت</w:t>
      </w:r>
    </w:p>
    <w:p w14:paraId="62766C7F" w14:textId="77777777" w:rsidR="00290707" w:rsidRPr="00290707" w:rsidRDefault="00290707" w:rsidP="00290707">
      <w:r w:rsidRPr="00290707">
        <w:rPr>
          <w:rtl/>
        </w:rPr>
        <w:t>پرداخت سفارش از طریق روش‌های پرداخت اعلام‌شده در فروشگاه انجام می‌شود. در صورت بروز خطا در درگاه یا کسر وجه بدون ثبت موفق سفارش، پیگیری تراکنش از طریق شبکه بانکی انجام خواهد شد و فروشگاه در حد امکان در این فرآیند همکاری می‌نماید</w:t>
      </w:r>
      <w:r w:rsidRPr="00290707">
        <w:t>.</w:t>
      </w:r>
    </w:p>
    <w:p w14:paraId="742D39D9" w14:textId="77777777" w:rsidR="00290707" w:rsidRPr="00290707" w:rsidRDefault="00290707" w:rsidP="00290707">
      <w:pPr>
        <w:rPr>
          <w:b/>
          <w:bCs/>
        </w:rPr>
      </w:pPr>
      <w:r w:rsidRPr="00290707">
        <w:rPr>
          <w:b/>
          <w:bCs/>
          <w:rtl/>
        </w:rPr>
        <w:t>۹</w:t>
      </w:r>
      <w:r w:rsidRPr="00290707">
        <w:rPr>
          <w:b/>
          <w:bCs/>
        </w:rPr>
        <w:t xml:space="preserve">. </w:t>
      </w:r>
      <w:r w:rsidRPr="00290707">
        <w:rPr>
          <w:b/>
          <w:bCs/>
          <w:rtl/>
        </w:rPr>
        <w:t>مالکیت محتوا</w:t>
      </w:r>
    </w:p>
    <w:p w14:paraId="06112163" w14:textId="77777777" w:rsidR="00290707" w:rsidRPr="00290707" w:rsidRDefault="00290707" w:rsidP="00290707">
      <w:r w:rsidRPr="00290707">
        <w:rPr>
          <w:rtl/>
        </w:rPr>
        <w:t>تمامی تصاویر، متون، لوگو، نقشه‌ها، فایل‌های فنی، طراحی‌ها و سایر محتوای فروشگاه متعلق به ویرا فارمد یا صاحبان قانونی آن است و استفاده، کپی یا انتشار آن‌ها بدون مجوز کتبی مجاز نیست</w:t>
      </w:r>
      <w:r w:rsidRPr="00290707">
        <w:t>.</w:t>
      </w:r>
    </w:p>
    <w:p w14:paraId="5A3A87A3" w14:textId="77777777" w:rsidR="00290707" w:rsidRPr="00290707" w:rsidRDefault="00290707" w:rsidP="00290707">
      <w:pPr>
        <w:rPr>
          <w:b/>
          <w:bCs/>
        </w:rPr>
      </w:pPr>
      <w:r w:rsidRPr="00290707">
        <w:rPr>
          <w:b/>
          <w:bCs/>
          <w:rtl/>
        </w:rPr>
        <w:t>۱۰</w:t>
      </w:r>
      <w:r w:rsidRPr="00290707">
        <w:rPr>
          <w:b/>
          <w:bCs/>
        </w:rPr>
        <w:t xml:space="preserve">. </w:t>
      </w:r>
      <w:r w:rsidRPr="00290707">
        <w:rPr>
          <w:b/>
          <w:bCs/>
          <w:rtl/>
        </w:rPr>
        <w:t>شرایط خارج از کنترل</w:t>
      </w:r>
    </w:p>
    <w:p w14:paraId="12726CA8" w14:textId="77777777" w:rsidR="00290707" w:rsidRPr="00290707" w:rsidRDefault="00290707" w:rsidP="00290707">
      <w:r w:rsidRPr="00290707">
        <w:rPr>
          <w:rtl/>
        </w:rPr>
        <w:t>در صورت وقوع شرایط خارج از کنترل شرکت، از جمله حوادث طبیعی، جنگ، محدودیت‌های قانونی، اختلالات گسترده اینترنت یا حمل‌ونقل، مشکلات تأمین مواد اولیه و سایر موارد مشابه، زمان انجام تعهدات می‌تواند متناسب با شرایط تغییر نماید</w:t>
      </w:r>
      <w:r w:rsidRPr="00290707">
        <w:t>.</w:t>
      </w:r>
    </w:p>
    <w:p w14:paraId="4ABF26D9" w14:textId="77777777" w:rsidR="00290707" w:rsidRPr="00290707" w:rsidRDefault="00290707" w:rsidP="00290707">
      <w:pPr>
        <w:rPr>
          <w:b/>
          <w:bCs/>
        </w:rPr>
      </w:pPr>
      <w:r w:rsidRPr="00290707">
        <w:rPr>
          <w:b/>
          <w:bCs/>
          <w:rtl/>
        </w:rPr>
        <w:t>۱۱</w:t>
      </w:r>
      <w:r w:rsidRPr="00290707">
        <w:rPr>
          <w:b/>
          <w:bCs/>
        </w:rPr>
        <w:t xml:space="preserve">. </w:t>
      </w:r>
      <w:r w:rsidRPr="00290707">
        <w:rPr>
          <w:b/>
          <w:bCs/>
          <w:rtl/>
        </w:rPr>
        <w:t>ارتباط با فروشگاه</w:t>
      </w:r>
    </w:p>
    <w:p w14:paraId="2242270E" w14:textId="77777777" w:rsidR="00290707" w:rsidRPr="00290707" w:rsidRDefault="00290707" w:rsidP="00290707">
      <w:r w:rsidRPr="00290707">
        <w:rPr>
          <w:rtl/>
        </w:rPr>
        <w:t>مشتریان صرفاً از طریق راه‌های ارتباطی رسمی درج‌شده در صفحه «تماس با ما» با فروشگاه ارتباط برقرار نمایند. مسئولیت پیام‌ها یا درخواست‌های دریافت‌شده از کانال‌های غیررسمی بر عهده شرکت نخواهد بود</w:t>
      </w:r>
      <w:r w:rsidRPr="00290707">
        <w:t>.</w:t>
      </w:r>
    </w:p>
    <w:p w14:paraId="5EE0FDDB" w14:textId="77777777" w:rsidR="00290707" w:rsidRPr="00290707" w:rsidRDefault="00290707" w:rsidP="00290707">
      <w:pPr>
        <w:rPr>
          <w:b/>
          <w:bCs/>
        </w:rPr>
      </w:pPr>
      <w:r w:rsidRPr="00290707">
        <w:rPr>
          <w:b/>
          <w:bCs/>
          <w:rtl/>
        </w:rPr>
        <w:t>۱۲</w:t>
      </w:r>
      <w:r w:rsidRPr="00290707">
        <w:rPr>
          <w:b/>
          <w:bCs/>
        </w:rPr>
        <w:t xml:space="preserve">. </w:t>
      </w:r>
      <w:r w:rsidRPr="00290707">
        <w:rPr>
          <w:b/>
          <w:bCs/>
          <w:rtl/>
        </w:rPr>
        <w:t>پذیرش قوانین</w:t>
      </w:r>
    </w:p>
    <w:p w14:paraId="7877961E" w14:textId="77777777" w:rsidR="00290707" w:rsidRPr="00290707" w:rsidRDefault="00290707" w:rsidP="00290707">
      <w:r w:rsidRPr="00290707">
        <w:rPr>
          <w:rtl/>
        </w:rPr>
        <w:t>ثبت سفارش، پرداخت وجه و استفاده از فروشگاه به منزله مطالعه و پذیرش قوانین و مقررات فوق است</w:t>
      </w:r>
      <w:r w:rsidRPr="00290707">
        <w:t>.</w:t>
      </w:r>
    </w:p>
    <w:p w14:paraId="1EC6FBC1" w14:textId="77777777" w:rsidR="00290707" w:rsidRPr="00290707" w:rsidRDefault="00290707" w:rsidP="00290707">
      <w:r w:rsidRPr="00290707">
        <w:rPr>
          <w:rtl/>
        </w:rPr>
        <w:t>شرکت مهندسی فناوران ویرا فارمد</w:t>
      </w:r>
    </w:p>
    <w:p w14:paraId="52B4E285" w14:textId="77777777" w:rsidR="00290707" w:rsidRPr="00290707" w:rsidRDefault="00290707" w:rsidP="00290707">
      <w:r w:rsidRPr="00290707">
        <w:t> </w:t>
      </w:r>
    </w:p>
    <w:p w14:paraId="3D560287" w14:textId="77777777" w:rsidR="00B501D9" w:rsidRDefault="00B501D9"/>
    <w:sectPr w:rsidR="00B501D9" w:rsidSect="0090775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07"/>
    <w:rsid w:val="001D45E5"/>
    <w:rsid w:val="00290707"/>
    <w:rsid w:val="00292D3C"/>
    <w:rsid w:val="00512B3E"/>
    <w:rsid w:val="00662067"/>
    <w:rsid w:val="00907755"/>
    <w:rsid w:val="009B247A"/>
    <w:rsid w:val="00AE66B3"/>
    <w:rsid w:val="00B501D9"/>
    <w:rsid w:val="00C46A30"/>
    <w:rsid w:val="00D43E65"/>
    <w:rsid w:val="00F556B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FAB0C"/>
  <w15:chartTrackingRefBased/>
  <w15:docId w15:val="{8EB9E3C5-1DB5-4516-9F16-2646A3805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2907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07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07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07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07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07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07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07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07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7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07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07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07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07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07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7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7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707"/>
    <w:rPr>
      <w:rFonts w:eastAsiaTheme="majorEastAsia" w:cstheme="majorBidi"/>
      <w:color w:val="272727" w:themeColor="text1" w:themeTint="D8"/>
    </w:rPr>
  </w:style>
  <w:style w:type="paragraph" w:styleId="Title">
    <w:name w:val="Title"/>
    <w:basedOn w:val="Normal"/>
    <w:next w:val="Normal"/>
    <w:link w:val="TitleChar"/>
    <w:uiPriority w:val="10"/>
    <w:qFormat/>
    <w:rsid w:val="002907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07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7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07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707"/>
    <w:pPr>
      <w:spacing w:before="160"/>
      <w:jc w:val="center"/>
    </w:pPr>
    <w:rPr>
      <w:i/>
      <w:iCs/>
      <w:color w:val="404040" w:themeColor="text1" w:themeTint="BF"/>
    </w:rPr>
  </w:style>
  <w:style w:type="character" w:customStyle="1" w:styleId="QuoteChar">
    <w:name w:val="Quote Char"/>
    <w:basedOn w:val="DefaultParagraphFont"/>
    <w:link w:val="Quote"/>
    <w:uiPriority w:val="29"/>
    <w:rsid w:val="00290707"/>
    <w:rPr>
      <w:i/>
      <w:iCs/>
      <w:color w:val="404040" w:themeColor="text1" w:themeTint="BF"/>
    </w:rPr>
  </w:style>
  <w:style w:type="paragraph" w:styleId="ListParagraph">
    <w:name w:val="List Paragraph"/>
    <w:basedOn w:val="Normal"/>
    <w:uiPriority w:val="34"/>
    <w:qFormat/>
    <w:rsid w:val="00290707"/>
    <w:pPr>
      <w:ind w:left="720"/>
      <w:contextualSpacing/>
    </w:pPr>
  </w:style>
  <w:style w:type="character" w:styleId="IntenseEmphasis">
    <w:name w:val="Intense Emphasis"/>
    <w:basedOn w:val="DefaultParagraphFont"/>
    <w:uiPriority w:val="21"/>
    <w:qFormat/>
    <w:rsid w:val="00290707"/>
    <w:rPr>
      <w:i/>
      <w:iCs/>
      <w:color w:val="2F5496" w:themeColor="accent1" w:themeShade="BF"/>
    </w:rPr>
  </w:style>
  <w:style w:type="paragraph" w:styleId="IntenseQuote">
    <w:name w:val="Intense Quote"/>
    <w:basedOn w:val="Normal"/>
    <w:next w:val="Normal"/>
    <w:link w:val="IntenseQuoteChar"/>
    <w:uiPriority w:val="30"/>
    <w:qFormat/>
    <w:rsid w:val="002907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0707"/>
    <w:rPr>
      <w:i/>
      <w:iCs/>
      <w:color w:val="2F5496" w:themeColor="accent1" w:themeShade="BF"/>
    </w:rPr>
  </w:style>
  <w:style w:type="character" w:styleId="IntenseReference">
    <w:name w:val="Intense Reference"/>
    <w:basedOn w:val="DefaultParagraphFont"/>
    <w:uiPriority w:val="32"/>
    <w:qFormat/>
    <w:rsid w:val="0029070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3187</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soheil sdj</dc:creator>
  <cp:keywords/>
  <dc:description/>
  <cp:lastModifiedBy>soheil sdj</cp:lastModifiedBy>
  <cp:revision>1</cp:revision>
  <dcterms:created xsi:type="dcterms:W3CDTF">2026-08-31T11:53:00Z</dcterms:created>
  <dcterms:modified xsi:type="dcterms:W3CDTF">2026-08-31T11:53:00Z</dcterms:modified>
</cp:coreProperties>
</file>